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CB" w:rsidRPr="001333EB" w:rsidRDefault="005D1F0E" w:rsidP="00870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1F0E">
        <w:rPr>
          <w:rFonts w:ascii="Times New Roman" w:hAnsi="Times New Roman" w:cs="Times New Roman"/>
          <w:sz w:val="28"/>
          <w:szCs w:val="28"/>
        </w:rPr>
        <w:t>Сообщаем, что жеребьёвка по распределению платного эфирного времени Телеканала «ОТС-ТВ» и Радио 54 в рамках проведения предвыборной агитации на выборах Губернатора Новосибирской области состоится 4 августа 2023 года в 14.00 по адресу: Красный проспект, 18. При себе иметь документ, удостоверяющий личность. Для представителей-дополнительно полномочия на право участия в жеребьевке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03CB" w:rsidRPr="001333EB" w:rsidRDefault="008703CB" w:rsidP="008703CB">
      <w:pPr>
        <w:rPr>
          <w:sz w:val="28"/>
          <w:szCs w:val="28"/>
        </w:rPr>
      </w:pPr>
    </w:p>
    <w:sectPr w:rsidR="008703CB" w:rsidRPr="001333EB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2"/>
    <w:rsid w:val="001333EB"/>
    <w:rsid w:val="00393B87"/>
    <w:rsid w:val="00554617"/>
    <w:rsid w:val="005D1F0E"/>
    <w:rsid w:val="005D61B6"/>
    <w:rsid w:val="00796212"/>
    <w:rsid w:val="007A7BD4"/>
    <w:rsid w:val="008703CB"/>
    <w:rsid w:val="008F47EC"/>
    <w:rsid w:val="009B4476"/>
    <w:rsid w:val="009D5811"/>
    <w:rsid w:val="00A55379"/>
    <w:rsid w:val="00C163CF"/>
    <w:rsid w:val="00CF77F3"/>
    <w:rsid w:val="00D01982"/>
    <w:rsid w:val="00ED0EA6"/>
    <w:rsid w:val="00EE5EE6"/>
    <w:rsid w:val="00F0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E3A"/>
  <w15:docId w15:val="{FD32D698-51DC-4AC3-8365-9ED5DC5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Альфат Файзулин</cp:lastModifiedBy>
  <cp:revision>2</cp:revision>
  <dcterms:created xsi:type="dcterms:W3CDTF">2023-08-02T07:20:00Z</dcterms:created>
  <dcterms:modified xsi:type="dcterms:W3CDTF">2023-08-02T07:20:00Z</dcterms:modified>
</cp:coreProperties>
</file>